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56" w:rsidRPr="00F9067A" w:rsidRDefault="002E0156" w:rsidP="002E0156">
      <w:pPr>
        <w:jc w:val="center"/>
        <w:rPr>
          <w:b/>
        </w:rPr>
      </w:pPr>
      <w:r w:rsidRPr="00F9067A">
        <w:rPr>
          <w:b/>
        </w:rPr>
        <w:t>ПРЕДЛОЖЕНИЕ ЗА ИЗПЪЛНЕНИЕ НА ОБЩЕСТВЕНА ПОРЪЧКА</w:t>
      </w:r>
    </w:p>
    <w:p w:rsidR="002E0156" w:rsidRPr="00F9067A" w:rsidRDefault="002E0156" w:rsidP="002E0156">
      <w:pPr>
        <w:jc w:val="center"/>
        <w:rPr>
          <w:b/>
        </w:rPr>
      </w:pPr>
    </w:p>
    <w:p w:rsidR="00D53C6C" w:rsidRPr="00F9067A" w:rsidRDefault="002E0156" w:rsidP="00D53C6C">
      <w:pPr>
        <w:spacing w:before="120"/>
        <w:jc w:val="both"/>
        <w:rPr>
          <w:b/>
        </w:rPr>
      </w:pPr>
      <w:proofErr w:type="spellStart"/>
      <w:r w:rsidRPr="00F9067A">
        <w:rPr>
          <w:b/>
        </w:rPr>
        <w:t>Обособена</w:t>
      </w:r>
      <w:proofErr w:type="spellEnd"/>
      <w:r w:rsidRPr="00F9067A">
        <w:rPr>
          <w:b/>
        </w:rPr>
        <w:t xml:space="preserve"> </w:t>
      </w:r>
      <w:proofErr w:type="spellStart"/>
      <w:r w:rsidRPr="00F9067A">
        <w:rPr>
          <w:b/>
        </w:rPr>
        <w:t>позиция</w:t>
      </w:r>
      <w:proofErr w:type="spellEnd"/>
      <w:r w:rsidRPr="00F9067A">
        <w:rPr>
          <w:b/>
        </w:rPr>
        <w:t xml:space="preserve"> 1: </w:t>
      </w:r>
      <w:proofErr w:type="spellStart"/>
      <w:r w:rsidR="00D53C6C" w:rsidRPr="00F9067A">
        <w:rPr>
          <w:b/>
        </w:rPr>
        <w:t>Обособена</w:t>
      </w:r>
      <w:proofErr w:type="spellEnd"/>
      <w:r w:rsidR="00D53C6C" w:rsidRPr="00F9067A">
        <w:rPr>
          <w:b/>
        </w:rPr>
        <w:t xml:space="preserve"> </w:t>
      </w:r>
      <w:proofErr w:type="spellStart"/>
      <w:r w:rsidR="00D53C6C" w:rsidRPr="00F9067A">
        <w:rPr>
          <w:b/>
        </w:rPr>
        <w:t>позиция</w:t>
      </w:r>
      <w:proofErr w:type="spellEnd"/>
      <w:r w:rsidR="00D53C6C" w:rsidRPr="00F9067A">
        <w:rPr>
          <w:b/>
        </w:rPr>
        <w:t xml:space="preserve"> № 1: „</w:t>
      </w:r>
      <w:r w:rsidR="00AA03DB" w:rsidRPr="00AA03DB">
        <w:rPr>
          <w:b/>
          <w:i/>
          <w:lang w:val="bg-BG"/>
        </w:rPr>
        <w:t xml:space="preserve"> </w:t>
      </w:r>
      <w:r w:rsidR="00AA03DB" w:rsidRPr="00550A81">
        <w:rPr>
          <w:b/>
          <w:i/>
          <w:lang w:val="bg-BG"/>
        </w:rPr>
        <w:t>Подмяна горивната база за отопление на ОУ с.Драгичево, Община Перник</w:t>
      </w:r>
      <w:r w:rsidR="00AA03DB" w:rsidRPr="00F9067A">
        <w:rPr>
          <w:b/>
        </w:rPr>
        <w:t xml:space="preserve"> </w:t>
      </w:r>
      <w:bookmarkStart w:id="0" w:name="_GoBack"/>
      <w:bookmarkEnd w:id="0"/>
      <w:r w:rsidR="00D53C6C" w:rsidRPr="00F9067A">
        <w:rPr>
          <w:b/>
        </w:rPr>
        <w:t>“.</w:t>
      </w:r>
    </w:p>
    <w:p w:rsidR="002E0156" w:rsidRPr="00F9067A" w:rsidRDefault="002E0156" w:rsidP="002E0156">
      <w:pPr>
        <w:jc w:val="center"/>
        <w:rPr>
          <w:b/>
        </w:rPr>
      </w:pPr>
    </w:p>
    <w:p w:rsidR="002E0156" w:rsidRPr="00F9067A" w:rsidRDefault="002E0156" w:rsidP="002E0156">
      <w:pPr>
        <w:jc w:val="center"/>
      </w:pPr>
      <w:proofErr w:type="spellStart"/>
      <w:proofErr w:type="gramStart"/>
      <w:r w:rsidRPr="00F9067A">
        <w:t>от</w:t>
      </w:r>
      <w:proofErr w:type="spellEnd"/>
      <w:r w:rsidRPr="00F9067A">
        <w:t xml:space="preserve"> .................................................................................................................................................</w:t>
      </w:r>
      <w:proofErr w:type="gramEnd"/>
    </w:p>
    <w:p w:rsidR="002E0156" w:rsidRPr="00F9067A" w:rsidRDefault="002E0156" w:rsidP="002E0156">
      <w:pPr>
        <w:jc w:val="center"/>
        <w:rPr>
          <w:i/>
        </w:rPr>
      </w:pPr>
      <w:r w:rsidRPr="00F9067A">
        <w:t xml:space="preserve">                            </w:t>
      </w:r>
      <w:r w:rsidRPr="00F9067A">
        <w:rPr>
          <w:i/>
        </w:rPr>
        <w:t>(</w:t>
      </w:r>
      <w:proofErr w:type="spellStart"/>
      <w:proofErr w:type="gramStart"/>
      <w:r w:rsidRPr="00F9067A">
        <w:rPr>
          <w:i/>
        </w:rPr>
        <w:t>пълно</w:t>
      </w:r>
      <w:proofErr w:type="spellEnd"/>
      <w:proofErr w:type="gramEnd"/>
      <w:r w:rsidRPr="00F9067A">
        <w:rPr>
          <w:i/>
        </w:rPr>
        <w:t xml:space="preserve"> </w:t>
      </w:r>
      <w:proofErr w:type="spellStart"/>
      <w:r w:rsidRPr="00F9067A">
        <w:rPr>
          <w:i/>
        </w:rPr>
        <w:t>наименование</w:t>
      </w:r>
      <w:proofErr w:type="spellEnd"/>
      <w:r w:rsidRPr="00F9067A">
        <w:rPr>
          <w:i/>
        </w:rPr>
        <w:t xml:space="preserve"> </w:t>
      </w:r>
      <w:proofErr w:type="spellStart"/>
      <w:r w:rsidRPr="00F9067A">
        <w:rPr>
          <w:i/>
        </w:rPr>
        <w:t>на</w:t>
      </w:r>
      <w:proofErr w:type="spellEnd"/>
      <w:r w:rsidRPr="00F9067A">
        <w:rPr>
          <w:i/>
        </w:rPr>
        <w:t xml:space="preserve"> </w:t>
      </w:r>
      <w:proofErr w:type="spellStart"/>
      <w:r w:rsidRPr="00F9067A">
        <w:rPr>
          <w:i/>
        </w:rPr>
        <w:t>участника</w:t>
      </w:r>
      <w:proofErr w:type="spellEnd"/>
      <w:r w:rsidRPr="00F9067A">
        <w:rPr>
          <w:i/>
        </w:rPr>
        <w:t>)</w:t>
      </w:r>
    </w:p>
    <w:p w:rsidR="002E0156" w:rsidRPr="00F9067A" w:rsidRDefault="002E0156" w:rsidP="002E0156">
      <w:pPr>
        <w:jc w:val="both"/>
      </w:pPr>
    </w:p>
    <w:p w:rsidR="002E0156" w:rsidRPr="00F9067A" w:rsidRDefault="002E0156" w:rsidP="002E0156">
      <w:pPr>
        <w:jc w:val="both"/>
      </w:pPr>
    </w:p>
    <w:p w:rsidR="002E0156" w:rsidRPr="00F9067A" w:rsidRDefault="002E0156" w:rsidP="002E0156">
      <w:pPr>
        <w:ind w:firstLine="709"/>
        <w:jc w:val="both"/>
      </w:pPr>
      <w:r w:rsidRPr="00F9067A">
        <w:t>УВАЖАЕМИ ДАМИ И ГОСПОДА,</w:t>
      </w:r>
    </w:p>
    <w:p w:rsidR="002E0156" w:rsidRPr="00F9067A" w:rsidRDefault="002E0156" w:rsidP="002E0156">
      <w:pPr>
        <w:jc w:val="both"/>
      </w:pPr>
    </w:p>
    <w:p w:rsidR="002E0156" w:rsidRPr="00F9067A" w:rsidRDefault="002E0156" w:rsidP="002E0156">
      <w:pPr>
        <w:spacing w:after="120"/>
        <w:jc w:val="both"/>
        <w:rPr>
          <w:lang w:val="ru-RU"/>
        </w:rPr>
      </w:pPr>
      <w:r w:rsidRPr="00F9067A">
        <w:t xml:space="preserve">              </w:t>
      </w:r>
      <w:r w:rsidRPr="00F9067A">
        <w:rPr>
          <w:lang w:val="ru-RU"/>
        </w:rPr>
        <w:t xml:space="preserve">След  </w:t>
      </w:r>
      <w:proofErr w:type="spellStart"/>
      <w:r w:rsidRPr="00F9067A">
        <w:rPr>
          <w:lang w:val="ru-RU"/>
        </w:rPr>
        <w:t>запознаване</w:t>
      </w:r>
      <w:proofErr w:type="spellEnd"/>
      <w:r w:rsidRPr="00F9067A">
        <w:rPr>
          <w:lang w:val="ru-RU"/>
        </w:rPr>
        <w:t xml:space="preserve"> с </w:t>
      </w:r>
      <w:proofErr w:type="spellStart"/>
      <w:r w:rsidRPr="00F9067A">
        <w:rPr>
          <w:lang w:val="ru-RU"/>
        </w:rPr>
        <w:t>документацията</w:t>
      </w:r>
      <w:proofErr w:type="spellEnd"/>
      <w:r w:rsidRPr="00F9067A">
        <w:rPr>
          <w:lang w:val="ru-RU"/>
        </w:rPr>
        <w:t xml:space="preserve"> за участие в </w:t>
      </w:r>
      <w:proofErr w:type="spellStart"/>
      <w:r w:rsidRPr="00F9067A">
        <w:rPr>
          <w:lang w:val="ru-RU"/>
        </w:rPr>
        <w:t>откритата</w:t>
      </w:r>
      <w:proofErr w:type="spellEnd"/>
      <w:r w:rsidRPr="00F9067A">
        <w:rPr>
          <w:lang w:val="ru-RU"/>
        </w:rPr>
        <w:t xml:space="preserve"> процедура за </w:t>
      </w:r>
      <w:proofErr w:type="spellStart"/>
      <w:r w:rsidRPr="00F9067A">
        <w:rPr>
          <w:lang w:val="ru-RU"/>
        </w:rPr>
        <w:t>възлагане</w:t>
      </w:r>
      <w:proofErr w:type="spellEnd"/>
      <w:r w:rsidRPr="00F9067A">
        <w:rPr>
          <w:lang w:val="ru-RU"/>
        </w:rPr>
        <w:t xml:space="preserve"> на </w:t>
      </w:r>
      <w:proofErr w:type="spellStart"/>
      <w:r w:rsidRPr="00F9067A">
        <w:rPr>
          <w:lang w:val="ru-RU"/>
        </w:rPr>
        <w:t>обществена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поръчка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приемаме</w:t>
      </w:r>
      <w:proofErr w:type="spellEnd"/>
      <w:r w:rsidRPr="00F9067A">
        <w:rPr>
          <w:lang w:val="ru-RU"/>
        </w:rPr>
        <w:t xml:space="preserve"> да </w:t>
      </w:r>
      <w:proofErr w:type="spellStart"/>
      <w:r w:rsidRPr="00F9067A">
        <w:rPr>
          <w:lang w:val="ru-RU"/>
        </w:rPr>
        <w:t>изпълним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поръчката</w:t>
      </w:r>
      <w:proofErr w:type="spellEnd"/>
      <w:r w:rsidRPr="00F9067A">
        <w:rPr>
          <w:lang w:val="ru-RU"/>
        </w:rPr>
        <w:t xml:space="preserve"> в </w:t>
      </w:r>
      <w:proofErr w:type="spellStart"/>
      <w:r w:rsidRPr="00F9067A">
        <w:rPr>
          <w:lang w:val="ru-RU"/>
        </w:rPr>
        <w:t>съответствие</w:t>
      </w:r>
      <w:proofErr w:type="spellEnd"/>
      <w:r w:rsidRPr="00F9067A">
        <w:rPr>
          <w:lang w:val="ru-RU"/>
        </w:rPr>
        <w:t xml:space="preserve"> с </w:t>
      </w:r>
      <w:proofErr w:type="spellStart"/>
      <w:r w:rsidRPr="00F9067A">
        <w:rPr>
          <w:lang w:val="ru-RU"/>
        </w:rPr>
        <w:t>вашите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изисквания</w:t>
      </w:r>
      <w:proofErr w:type="spellEnd"/>
      <w:r w:rsidRPr="00F9067A">
        <w:rPr>
          <w:lang w:val="ru-RU"/>
        </w:rPr>
        <w:t xml:space="preserve"> и условия, </w:t>
      </w:r>
      <w:proofErr w:type="spellStart"/>
      <w:r w:rsidRPr="00F9067A">
        <w:rPr>
          <w:lang w:val="ru-RU"/>
        </w:rPr>
        <w:t>както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следва</w:t>
      </w:r>
      <w:proofErr w:type="spellEnd"/>
      <w:r w:rsidRPr="00F9067A">
        <w:rPr>
          <w:lang w:val="ru-RU"/>
        </w:rPr>
        <w:t>:</w:t>
      </w:r>
    </w:p>
    <w:p w:rsidR="002E0156" w:rsidRPr="00F9067A" w:rsidRDefault="002E0156" w:rsidP="002E0156">
      <w:pPr>
        <w:ind w:firstLine="709"/>
        <w:jc w:val="both"/>
        <w:rPr>
          <w:snapToGrid w:val="0"/>
          <w:lang w:val="bg-BG"/>
        </w:rPr>
      </w:pPr>
      <w:r w:rsidRPr="00F9067A">
        <w:rPr>
          <w:snapToGrid w:val="0"/>
        </w:rPr>
        <w:t xml:space="preserve">1. </w:t>
      </w:r>
      <w:proofErr w:type="spellStart"/>
      <w:r w:rsidRPr="00F9067A">
        <w:rPr>
          <w:snapToGrid w:val="0"/>
        </w:rPr>
        <w:t>Направените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предложения</w:t>
      </w:r>
      <w:proofErr w:type="spellEnd"/>
      <w:r w:rsidRPr="00F9067A">
        <w:rPr>
          <w:snapToGrid w:val="0"/>
        </w:rPr>
        <w:t xml:space="preserve"> и </w:t>
      </w:r>
      <w:proofErr w:type="spellStart"/>
      <w:r w:rsidRPr="00F9067A">
        <w:rPr>
          <w:snapToGrid w:val="0"/>
        </w:rPr>
        <w:t>поети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задължения</w:t>
      </w:r>
      <w:proofErr w:type="spellEnd"/>
      <w:r w:rsidRPr="00F9067A">
        <w:rPr>
          <w:snapToGrid w:val="0"/>
        </w:rPr>
        <w:t xml:space="preserve"> в </w:t>
      </w:r>
      <w:proofErr w:type="spellStart"/>
      <w:r w:rsidRPr="00F9067A">
        <w:rPr>
          <w:snapToGrid w:val="0"/>
        </w:rPr>
        <w:t>настоящата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оферта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с</w:t>
      </w:r>
      <w:r w:rsidR="004100A6" w:rsidRPr="00F9067A">
        <w:rPr>
          <w:snapToGrid w:val="0"/>
        </w:rPr>
        <w:t>а</w:t>
      </w:r>
      <w:proofErr w:type="spellEnd"/>
      <w:r w:rsidR="004100A6" w:rsidRPr="00F9067A">
        <w:rPr>
          <w:snapToGrid w:val="0"/>
        </w:rPr>
        <w:t xml:space="preserve"> </w:t>
      </w:r>
      <w:proofErr w:type="spellStart"/>
      <w:r w:rsidR="004100A6" w:rsidRPr="00F9067A">
        <w:rPr>
          <w:snapToGrid w:val="0"/>
        </w:rPr>
        <w:t>валидни</w:t>
      </w:r>
      <w:proofErr w:type="spellEnd"/>
      <w:r w:rsidR="004100A6" w:rsidRPr="00F9067A">
        <w:rPr>
          <w:snapToGrid w:val="0"/>
        </w:rPr>
        <w:t xml:space="preserve"> </w:t>
      </w:r>
      <w:proofErr w:type="spellStart"/>
      <w:r w:rsidR="004100A6" w:rsidRPr="00F9067A">
        <w:rPr>
          <w:snapToGrid w:val="0"/>
        </w:rPr>
        <w:t>за</w:t>
      </w:r>
      <w:proofErr w:type="spellEnd"/>
      <w:r w:rsidR="004100A6" w:rsidRPr="00F9067A">
        <w:rPr>
          <w:snapToGrid w:val="0"/>
        </w:rPr>
        <w:t xml:space="preserve"> </w:t>
      </w:r>
      <w:proofErr w:type="spellStart"/>
      <w:r w:rsidR="004100A6" w:rsidRPr="00F9067A">
        <w:rPr>
          <w:snapToGrid w:val="0"/>
        </w:rPr>
        <w:t>срок</w:t>
      </w:r>
      <w:proofErr w:type="spellEnd"/>
      <w:r w:rsidR="004100A6" w:rsidRPr="00F9067A">
        <w:rPr>
          <w:snapToGrid w:val="0"/>
        </w:rPr>
        <w:t xml:space="preserve"> </w:t>
      </w:r>
      <w:r w:rsidR="004100A6" w:rsidRPr="00F9067A">
        <w:rPr>
          <w:snapToGrid w:val="0"/>
          <w:lang w:val="bg-BG"/>
        </w:rPr>
        <w:t xml:space="preserve">до </w:t>
      </w:r>
      <w:r w:rsidR="00F25AA7" w:rsidRPr="00F25AA7">
        <w:rPr>
          <w:snapToGrid w:val="0"/>
          <w:lang w:val="bg-BG"/>
        </w:rPr>
        <w:t>………</w:t>
      </w:r>
      <w:r w:rsidR="007F57BC" w:rsidRPr="00F25AA7">
        <w:rPr>
          <w:snapToGrid w:val="0"/>
          <w:lang w:val="bg-BG"/>
        </w:rPr>
        <w:t>.2018 г.</w:t>
      </w:r>
    </w:p>
    <w:p w:rsidR="002E0156" w:rsidRPr="00F9067A" w:rsidRDefault="002E0156" w:rsidP="002E0156">
      <w:pPr>
        <w:tabs>
          <w:tab w:val="left" w:pos="993"/>
        </w:tabs>
        <w:jc w:val="both"/>
        <w:rPr>
          <w:b/>
          <w:snapToGrid w:val="0"/>
          <w:lang w:val="bg-BG"/>
        </w:rPr>
      </w:pPr>
    </w:p>
    <w:p w:rsidR="002E0156" w:rsidRPr="00F9067A" w:rsidRDefault="002E0156" w:rsidP="002E0156">
      <w:pPr>
        <w:tabs>
          <w:tab w:val="left" w:pos="-3200"/>
        </w:tabs>
        <w:jc w:val="both"/>
      </w:pPr>
      <w:r w:rsidRPr="00F9067A">
        <w:rPr>
          <w:b/>
          <w:snapToGrid w:val="0"/>
        </w:rPr>
        <w:tab/>
      </w:r>
      <w:r w:rsidRPr="00F9067A">
        <w:rPr>
          <w:snapToGrid w:val="0"/>
        </w:rPr>
        <w:t>2</w:t>
      </w:r>
      <w:r w:rsidRPr="00F9067A">
        <w:rPr>
          <w:b/>
          <w:snapToGrid w:val="0"/>
        </w:rPr>
        <w:t xml:space="preserve">. </w:t>
      </w:r>
      <w:proofErr w:type="spellStart"/>
      <w:r w:rsidRPr="00F9067A">
        <w:rPr>
          <w:snapToGrid w:val="0"/>
        </w:rPr>
        <w:t>Срокът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за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доставка</w:t>
      </w:r>
      <w:proofErr w:type="spellEnd"/>
      <w:r w:rsidRPr="00F9067A">
        <w:rPr>
          <w:snapToGrid w:val="0"/>
        </w:rPr>
        <w:t xml:space="preserve"> е</w:t>
      </w:r>
      <w:r w:rsidRPr="00F9067A">
        <w:rPr>
          <w:b/>
          <w:snapToGrid w:val="0"/>
        </w:rPr>
        <w:t xml:space="preserve"> </w:t>
      </w:r>
      <w:r w:rsidRPr="00F9067A">
        <w:t xml:space="preserve"> ....</w:t>
      </w:r>
      <w:r w:rsidRPr="00F9067A">
        <w:rPr>
          <w:snapToGrid w:val="0"/>
        </w:rPr>
        <w:t>…………………</w:t>
      </w:r>
      <w:proofErr w:type="gramStart"/>
      <w:r w:rsidRPr="00F9067A">
        <w:rPr>
          <w:snapToGrid w:val="0"/>
        </w:rPr>
        <w:t xml:space="preserve">.  </w:t>
      </w:r>
      <w:proofErr w:type="spellStart"/>
      <w:r w:rsidRPr="00F9067A">
        <w:rPr>
          <w:snapToGrid w:val="0"/>
        </w:rPr>
        <w:t>календарни</w:t>
      </w:r>
      <w:proofErr w:type="spellEnd"/>
      <w:proofErr w:type="gram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дни</w:t>
      </w:r>
      <w:proofErr w:type="spellEnd"/>
      <w:r w:rsidRPr="00F9067A">
        <w:rPr>
          <w:snapToGrid w:val="0"/>
        </w:rPr>
        <w:t>,</w:t>
      </w:r>
      <w:r w:rsidRPr="00F9067A">
        <w:t xml:space="preserve"> </w:t>
      </w:r>
      <w:proofErr w:type="spellStart"/>
      <w:r w:rsidRPr="00F9067A">
        <w:t>считано</w:t>
      </w:r>
      <w:proofErr w:type="spellEnd"/>
      <w:r w:rsidRPr="00F9067A">
        <w:t xml:space="preserve"> </w:t>
      </w:r>
      <w:proofErr w:type="spellStart"/>
      <w:r w:rsidRPr="00F9067A">
        <w:t>от</w:t>
      </w:r>
      <w:proofErr w:type="spellEnd"/>
      <w:r w:rsidRPr="00F9067A">
        <w:t xml:space="preserve"> </w:t>
      </w:r>
      <w:proofErr w:type="spellStart"/>
      <w:r w:rsidRPr="00F9067A">
        <w:t>датата</w:t>
      </w:r>
      <w:proofErr w:type="spellEnd"/>
      <w:r w:rsidRPr="00F9067A">
        <w:t xml:space="preserve"> </w:t>
      </w:r>
      <w:proofErr w:type="spellStart"/>
      <w:r w:rsidRPr="00F9067A">
        <w:t>на</w:t>
      </w:r>
      <w:proofErr w:type="spellEnd"/>
      <w:r w:rsidRPr="00F9067A">
        <w:t xml:space="preserve"> </w:t>
      </w:r>
      <w:proofErr w:type="spellStart"/>
      <w:r w:rsidRPr="00F9067A">
        <w:t>подписване</w:t>
      </w:r>
      <w:proofErr w:type="spellEnd"/>
      <w:r w:rsidRPr="00F9067A">
        <w:t xml:space="preserve"> </w:t>
      </w:r>
      <w:proofErr w:type="spellStart"/>
      <w:r w:rsidRPr="00F9067A">
        <w:t>на</w:t>
      </w:r>
      <w:proofErr w:type="spellEnd"/>
      <w:r w:rsidRPr="00F9067A">
        <w:t xml:space="preserve"> </w:t>
      </w:r>
      <w:proofErr w:type="spellStart"/>
      <w:r w:rsidRPr="00F9067A">
        <w:t>договора</w:t>
      </w:r>
      <w:proofErr w:type="spellEnd"/>
      <w:r w:rsidRPr="00F9067A">
        <w:t>.</w:t>
      </w:r>
    </w:p>
    <w:p w:rsidR="002E0156" w:rsidRPr="00F9067A" w:rsidRDefault="002E0156" w:rsidP="002E0156">
      <w:pPr>
        <w:tabs>
          <w:tab w:val="left" w:pos="-3200"/>
        </w:tabs>
        <w:jc w:val="both"/>
      </w:pPr>
    </w:p>
    <w:p w:rsidR="002E0156" w:rsidRPr="00F9067A" w:rsidRDefault="002E0156" w:rsidP="002E0156">
      <w:pPr>
        <w:tabs>
          <w:tab w:val="left" w:pos="-3200"/>
        </w:tabs>
        <w:jc w:val="both"/>
        <w:rPr>
          <w:snapToGrid w:val="0"/>
        </w:rPr>
      </w:pPr>
      <w:r w:rsidRPr="00F9067A">
        <w:tab/>
      </w:r>
      <w:r w:rsidRPr="00F9067A">
        <w:rPr>
          <w:snapToGrid w:val="0"/>
        </w:rPr>
        <w:t xml:space="preserve">3. </w:t>
      </w:r>
      <w:proofErr w:type="spellStart"/>
      <w:r w:rsidRPr="00F9067A">
        <w:rPr>
          <w:snapToGrid w:val="0"/>
        </w:rPr>
        <w:t>Гаранцио</w:t>
      </w:r>
      <w:r w:rsidR="000E2634" w:rsidRPr="00F9067A">
        <w:rPr>
          <w:snapToGrid w:val="0"/>
        </w:rPr>
        <w:t>нният</w:t>
      </w:r>
      <w:proofErr w:type="spellEnd"/>
      <w:r w:rsidR="000E2634" w:rsidRPr="00F9067A">
        <w:rPr>
          <w:snapToGrid w:val="0"/>
        </w:rPr>
        <w:t xml:space="preserve"> </w:t>
      </w:r>
      <w:proofErr w:type="spellStart"/>
      <w:r w:rsidR="000E2634" w:rsidRPr="00F9067A">
        <w:rPr>
          <w:snapToGrid w:val="0"/>
        </w:rPr>
        <w:t>срок</w:t>
      </w:r>
      <w:proofErr w:type="spellEnd"/>
      <w:r w:rsidR="000E2634" w:rsidRPr="00F9067A">
        <w:rPr>
          <w:snapToGrid w:val="0"/>
        </w:rPr>
        <w:t xml:space="preserve"> </w:t>
      </w:r>
      <w:proofErr w:type="spellStart"/>
      <w:r w:rsidR="000E2634" w:rsidRPr="00F9067A">
        <w:rPr>
          <w:snapToGrid w:val="0"/>
        </w:rPr>
        <w:t>на</w:t>
      </w:r>
      <w:proofErr w:type="spellEnd"/>
      <w:r w:rsidR="000E2634" w:rsidRPr="00F9067A">
        <w:rPr>
          <w:snapToGrid w:val="0"/>
        </w:rPr>
        <w:t xml:space="preserve"> </w:t>
      </w:r>
      <w:proofErr w:type="spellStart"/>
      <w:r w:rsidR="000E2634" w:rsidRPr="00F9067A">
        <w:rPr>
          <w:snapToGrid w:val="0"/>
        </w:rPr>
        <w:t>предлаган</w:t>
      </w:r>
      <w:proofErr w:type="spellEnd"/>
      <w:r w:rsidR="000E2634" w:rsidRPr="00F9067A">
        <w:rPr>
          <w:snapToGrid w:val="0"/>
          <w:lang w:val="bg-BG"/>
        </w:rPr>
        <w:t>ата машина</w:t>
      </w:r>
      <w:r w:rsidRPr="00F9067A">
        <w:rPr>
          <w:snapToGrid w:val="0"/>
        </w:rPr>
        <w:t xml:space="preserve"> е ........./................................/ </w:t>
      </w:r>
      <w:proofErr w:type="spellStart"/>
      <w:r w:rsidRPr="00F9067A">
        <w:rPr>
          <w:snapToGrid w:val="0"/>
        </w:rPr>
        <w:t>месеца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без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ограничение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на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моточасовете</w:t>
      </w:r>
      <w:proofErr w:type="spellEnd"/>
      <w:proofErr w:type="gramStart"/>
      <w:r w:rsidRPr="00F9067A">
        <w:rPr>
          <w:snapToGrid w:val="0"/>
        </w:rPr>
        <w:t xml:space="preserve">,  </w:t>
      </w:r>
      <w:proofErr w:type="spellStart"/>
      <w:r w:rsidRPr="00F9067A">
        <w:rPr>
          <w:snapToGrid w:val="0"/>
        </w:rPr>
        <w:t>считано</w:t>
      </w:r>
      <w:proofErr w:type="spellEnd"/>
      <w:proofErr w:type="gram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от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датата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на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предаването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на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същият</w:t>
      </w:r>
      <w:proofErr w:type="spellEnd"/>
      <w:r w:rsidRPr="00F9067A">
        <w:rPr>
          <w:snapToGrid w:val="0"/>
        </w:rPr>
        <w:t xml:space="preserve">. 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F9067A">
        <w:rPr>
          <w:color w:val="000000"/>
        </w:rPr>
        <w:t>Условия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на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гаранционното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обслужване</w:t>
      </w:r>
      <w:proofErr w:type="spellEnd"/>
      <w:r w:rsidRPr="00F9067A">
        <w:rPr>
          <w:color w:val="000000"/>
        </w:rPr>
        <w:t>: ..................................................................................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F9067A">
        <w:rPr>
          <w:i/>
          <w:color w:val="000000"/>
        </w:rPr>
        <w:t>(</w:t>
      </w:r>
      <w:proofErr w:type="spellStart"/>
      <w:r w:rsidRPr="00F9067A">
        <w:rPr>
          <w:i/>
          <w:color w:val="000000"/>
        </w:rPr>
        <w:t>Участникът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следва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опише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условията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гаранционното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обслужване</w:t>
      </w:r>
      <w:proofErr w:type="spellEnd"/>
      <w:r w:rsidRPr="00F9067A">
        <w:rPr>
          <w:i/>
          <w:color w:val="000000"/>
        </w:rPr>
        <w:t xml:space="preserve">, </w:t>
      </w:r>
      <w:proofErr w:type="spellStart"/>
      <w:r w:rsidRPr="00F9067A">
        <w:rPr>
          <w:i/>
          <w:color w:val="000000"/>
        </w:rPr>
        <w:t>включително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обхвата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предлаганата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от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него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пълна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техническа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гаранция</w:t>
      </w:r>
      <w:proofErr w:type="spellEnd"/>
      <w:r w:rsidRPr="00F9067A">
        <w:rPr>
          <w:i/>
          <w:color w:val="000000"/>
        </w:rPr>
        <w:t>.).</w:t>
      </w:r>
      <w:proofErr w:type="gramEnd"/>
      <w:r w:rsidRPr="00F9067A">
        <w:rPr>
          <w:i/>
          <w:color w:val="000000"/>
        </w:rPr>
        <w:t xml:space="preserve"> 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2E0156" w:rsidRPr="00F9067A" w:rsidRDefault="002E0156" w:rsidP="002E015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9067A">
        <w:rPr>
          <w:color w:val="000000"/>
        </w:rPr>
        <w:t xml:space="preserve">4. </w:t>
      </w:r>
      <w:proofErr w:type="spellStart"/>
      <w:r w:rsidRPr="00F9067A">
        <w:rPr>
          <w:color w:val="000000"/>
        </w:rPr>
        <w:t>Гаранцията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на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вложените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части</w:t>
      </w:r>
      <w:proofErr w:type="spellEnd"/>
      <w:r w:rsidRPr="00F9067A">
        <w:rPr>
          <w:color w:val="000000"/>
        </w:rPr>
        <w:t xml:space="preserve"> и </w:t>
      </w:r>
      <w:proofErr w:type="spellStart"/>
      <w:r w:rsidRPr="00F9067A">
        <w:rPr>
          <w:color w:val="000000"/>
        </w:rPr>
        <w:t>гаранцията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на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сервизния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труд</w:t>
      </w:r>
      <w:proofErr w:type="spellEnd"/>
      <w:r w:rsidRPr="00F9067A">
        <w:rPr>
          <w:color w:val="000000"/>
        </w:rPr>
        <w:t xml:space="preserve"> </w:t>
      </w:r>
      <w:r w:rsidRPr="00F9067A">
        <w:rPr>
          <w:snapToGrid w:val="0"/>
        </w:rPr>
        <w:t xml:space="preserve">е ........./................................/ </w:t>
      </w:r>
      <w:proofErr w:type="spellStart"/>
      <w:r w:rsidRPr="00F9067A">
        <w:rPr>
          <w:snapToGrid w:val="0"/>
        </w:rPr>
        <w:t>месеца</w:t>
      </w:r>
      <w:proofErr w:type="spellEnd"/>
      <w:r w:rsidRPr="00F9067A">
        <w:rPr>
          <w:snapToGrid w:val="0"/>
        </w:rPr>
        <w:t>.</w:t>
      </w:r>
    </w:p>
    <w:p w:rsidR="002E0156" w:rsidRPr="00F9067A" w:rsidRDefault="002E0156" w:rsidP="002E0156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2E0156" w:rsidRPr="00F9067A" w:rsidRDefault="002E0156" w:rsidP="002E0156">
      <w:pPr>
        <w:tabs>
          <w:tab w:val="left" w:pos="-2000"/>
        </w:tabs>
        <w:jc w:val="both"/>
      </w:pPr>
      <w:r w:rsidRPr="00F9067A">
        <w:rPr>
          <w:snapToGrid w:val="0"/>
        </w:rPr>
        <w:tab/>
        <w:t xml:space="preserve">5. </w:t>
      </w:r>
      <w:proofErr w:type="spellStart"/>
      <w:r w:rsidRPr="00F9067A">
        <w:rPr>
          <w:snapToGrid w:val="0"/>
        </w:rPr>
        <w:t>Срокове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за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отстраняване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на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появили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се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отклонения</w:t>
      </w:r>
      <w:proofErr w:type="spellEnd"/>
      <w:r w:rsidRPr="00F9067A">
        <w:rPr>
          <w:snapToGrid w:val="0"/>
        </w:rPr>
        <w:t xml:space="preserve"> в </w:t>
      </w:r>
      <w:proofErr w:type="spellStart"/>
      <w:r w:rsidRPr="00F9067A">
        <w:rPr>
          <w:snapToGrid w:val="0"/>
        </w:rPr>
        <w:t>гаранция</w:t>
      </w:r>
      <w:proofErr w:type="spellEnd"/>
      <w:r w:rsidRPr="00F9067A">
        <w:rPr>
          <w:snapToGrid w:val="0"/>
        </w:rPr>
        <w:t xml:space="preserve"> и </w:t>
      </w:r>
      <w:proofErr w:type="spellStart"/>
      <w:r w:rsidRPr="00F9067A">
        <w:rPr>
          <w:snapToGrid w:val="0"/>
        </w:rPr>
        <w:t>извън</w:t>
      </w:r>
      <w:proofErr w:type="spellEnd"/>
      <w:r w:rsidRPr="00F9067A">
        <w:rPr>
          <w:snapToGrid w:val="0"/>
        </w:rPr>
        <w:t xml:space="preserve"> гаранция:.............................................................................................................................................</w:t>
      </w:r>
      <w:r w:rsidRPr="00F9067A">
        <w:t>..............................................................................................................................................................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F9067A">
        <w:rPr>
          <w:i/>
          <w:color w:val="000000"/>
        </w:rPr>
        <w:t>Участникът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следва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предложи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срок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за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отстраняване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повредата</w:t>
      </w:r>
      <w:proofErr w:type="spellEnd"/>
      <w:r w:rsidRPr="00F9067A">
        <w:rPr>
          <w:i/>
          <w:color w:val="000000"/>
        </w:rPr>
        <w:t xml:space="preserve">, </w:t>
      </w:r>
      <w:proofErr w:type="spellStart"/>
      <w:r w:rsidRPr="00F9067A">
        <w:rPr>
          <w:i/>
          <w:color w:val="000000"/>
        </w:rPr>
        <w:t>но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по-дълъг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от</w:t>
      </w:r>
      <w:proofErr w:type="spellEnd"/>
      <w:r w:rsidRPr="00F9067A">
        <w:rPr>
          <w:i/>
          <w:color w:val="000000"/>
        </w:rPr>
        <w:t xml:space="preserve"> 30 (</w:t>
      </w:r>
      <w:proofErr w:type="spellStart"/>
      <w:r w:rsidRPr="00F9067A">
        <w:rPr>
          <w:i/>
          <w:color w:val="000000"/>
        </w:rPr>
        <w:t>тридесет</w:t>
      </w:r>
      <w:proofErr w:type="spellEnd"/>
      <w:r w:rsidRPr="00F9067A">
        <w:rPr>
          <w:i/>
          <w:color w:val="000000"/>
        </w:rPr>
        <w:t xml:space="preserve">) </w:t>
      </w:r>
      <w:proofErr w:type="spellStart"/>
      <w:r w:rsidRPr="00F9067A">
        <w:rPr>
          <w:i/>
          <w:color w:val="000000"/>
        </w:rPr>
        <w:t>календарни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дни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при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получена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рекламация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относно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възникване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гаранционно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събитие</w:t>
      </w:r>
      <w:proofErr w:type="spellEnd"/>
      <w:r w:rsidRPr="00F9067A">
        <w:rPr>
          <w:i/>
          <w:color w:val="000000"/>
        </w:rPr>
        <w:t xml:space="preserve">, в </w:t>
      </w:r>
      <w:proofErr w:type="spellStart"/>
      <w:r w:rsidRPr="00F9067A">
        <w:rPr>
          <w:i/>
          <w:color w:val="000000"/>
        </w:rPr>
        <w:t>който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свой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риск</w:t>
      </w:r>
      <w:proofErr w:type="spellEnd"/>
      <w:r w:rsidRPr="00F9067A">
        <w:rPr>
          <w:i/>
          <w:color w:val="000000"/>
        </w:rPr>
        <w:t xml:space="preserve"> и </w:t>
      </w:r>
      <w:proofErr w:type="spellStart"/>
      <w:r w:rsidRPr="00F9067A">
        <w:rPr>
          <w:i/>
          <w:color w:val="000000"/>
        </w:rPr>
        <w:t>за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своя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сметка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извърши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ремонт</w:t>
      </w:r>
      <w:proofErr w:type="spellEnd"/>
      <w:r w:rsidRPr="00F9067A">
        <w:rPr>
          <w:i/>
          <w:color w:val="000000"/>
        </w:rPr>
        <w:t xml:space="preserve"> и/</w:t>
      </w:r>
      <w:proofErr w:type="spellStart"/>
      <w:r w:rsidRPr="00F9067A">
        <w:rPr>
          <w:i/>
          <w:color w:val="000000"/>
        </w:rPr>
        <w:t>или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замени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дефектните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части</w:t>
      </w:r>
      <w:proofErr w:type="spellEnd"/>
      <w:r w:rsidRPr="00F9067A">
        <w:rPr>
          <w:i/>
          <w:color w:val="000000"/>
        </w:rPr>
        <w:t xml:space="preserve">, </w:t>
      </w:r>
      <w:proofErr w:type="spellStart"/>
      <w:r w:rsidRPr="00F9067A">
        <w:rPr>
          <w:i/>
          <w:color w:val="000000"/>
        </w:rPr>
        <w:t>възли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или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агрегати</w:t>
      </w:r>
      <w:proofErr w:type="spellEnd"/>
      <w:r w:rsidRPr="00F9067A">
        <w:rPr>
          <w:i/>
          <w:color w:val="000000"/>
        </w:rPr>
        <w:t xml:space="preserve"> с </w:t>
      </w:r>
      <w:proofErr w:type="spellStart"/>
      <w:r w:rsidRPr="00F9067A">
        <w:rPr>
          <w:i/>
          <w:color w:val="000000"/>
        </w:rPr>
        <w:t>нови</w:t>
      </w:r>
      <w:proofErr w:type="spellEnd"/>
      <w:r w:rsidRPr="00F9067A">
        <w:rPr>
          <w:i/>
          <w:color w:val="000000"/>
        </w:rPr>
        <w:t>.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i/>
          <w:color w:val="000000"/>
          <w:highlight w:val="yellow"/>
        </w:rPr>
      </w:pPr>
    </w:p>
    <w:p w:rsidR="002E0156" w:rsidRPr="00F9067A" w:rsidRDefault="002E0156" w:rsidP="002E0156">
      <w:pPr>
        <w:ind w:firstLine="709"/>
        <w:jc w:val="both"/>
        <w:rPr>
          <w:b/>
          <w:lang w:val="bg-BG"/>
        </w:rPr>
      </w:pPr>
    </w:p>
    <w:p w:rsidR="002E0156" w:rsidRPr="00F9067A" w:rsidRDefault="002E0156" w:rsidP="002E0156">
      <w:pPr>
        <w:ind w:firstLine="709"/>
        <w:jc w:val="both"/>
      </w:pPr>
      <w:r w:rsidRPr="00F9067A">
        <w:rPr>
          <w:b/>
        </w:rPr>
        <w:t xml:space="preserve">6. </w:t>
      </w:r>
      <w:proofErr w:type="spellStart"/>
      <w:r w:rsidRPr="00F9067A">
        <w:t>Предлагам</w:t>
      </w:r>
      <w:proofErr w:type="spellEnd"/>
      <w:r w:rsidRPr="00F9067A">
        <w:t xml:space="preserve"> </w:t>
      </w:r>
      <w:proofErr w:type="spellStart"/>
      <w:r w:rsidRPr="00F9067A">
        <w:t>следната</w:t>
      </w:r>
      <w:proofErr w:type="spellEnd"/>
      <w:r w:rsidRPr="00F9067A">
        <w:t xml:space="preserve"> </w:t>
      </w:r>
      <w:proofErr w:type="spellStart"/>
      <w:r w:rsidRPr="00F9067A">
        <w:rPr>
          <w:b/>
        </w:rPr>
        <w:t>техническа</w:t>
      </w:r>
      <w:proofErr w:type="spellEnd"/>
      <w:r w:rsidRPr="00F9067A">
        <w:rPr>
          <w:b/>
        </w:rPr>
        <w:t xml:space="preserve"> </w:t>
      </w:r>
      <w:proofErr w:type="spellStart"/>
      <w:r w:rsidRPr="00F9067A">
        <w:rPr>
          <w:b/>
        </w:rPr>
        <w:t>оферта</w:t>
      </w:r>
      <w:proofErr w:type="spellEnd"/>
      <w:r w:rsidRPr="00F9067A">
        <w:rPr>
          <w:b/>
        </w:rPr>
        <w:t xml:space="preserve"> </w:t>
      </w:r>
      <w:r w:rsidRPr="00F9067A">
        <w:t xml:space="preserve">в </w:t>
      </w:r>
      <w:proofErr w:type="spellStart"/>
      <w:r w:rsidRPr="00F9067A">
        <w:t>съответствие</w:t>
      </w:r>
      <w:proofErr w:type="spellEnd"/>
      <w:r w:rsidRPr="00F9067A">
        <w:t xml:space="preserve"> с </w:t>
      </w:r>
      <w:proofErr w:type="spellStart"/>
      <w:r w:rsidRPr="00F9067A">
        <w:t>техническата</w:t>
      </w:r>
      <w:proofErr w:type="spellEnd"/>
      <w:r w:rsidRPr="00F9067A">
        <w:t xml:space="preserve"> </w:t>
      </w:r>
      <w:proofErr w:type="spellStart"/>
      <w:r w:rsidRPr="00F9067A">
        <w:t>спецификация</w:t>
      </w:r>
      <w:proofErr w:type="spellEnd"/>
      <w:r w:rsidRPr="00F9067A">
        <w:t xml:space="preserve"> </w:t>
      </w:r>
      <w:proofErr w:type="spellStart"/>
      <w:r w:rsidRPr="00F9067A">
        <w:t>на</w:t>
      </w:r>
      <w:proofErr w:type="spellEnd"/>
      <w:r w:rsidRPr="00F9067A">
        <w:t xml:space="preserve"> </w:t>
      </w:r>
      <w:proofErr w:type="spellStart"/>
      <w:r w:rsidRPr="00F9067A">
        <w:t>Възложителя</w:t>
      </w:r>
      <w:proofErr w:type="spellEnd"/>
      <w:r w:rsidRPr="00F9067A">
        <w:t>:</w:t>
      </w:r>
    </w:p>
    <w:p w:rsidR="00162C5A" w:rsidRPr="00F9067A" w:rsidRDefault="00162C5A">
      <w:pPr>
        <w:rPr>
          <w:lang w:val="bg-BG"/>
        </w:rPr>
      </w:pPr>
    </w:p>
    <w:p w:rsidR="00114C90" w:rsidRDefault="00114C90" w:rsidP="00114C90">
      <w:pPr>
        <w:pStyle w:val="a3"/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ПРЕДМЕТ НА ПОРЪЧКАТА</w:t>
      </w:r>
    </w:p>
    <w:p w:rsidR="00114C90" w:rsidRDefault="00114C90" w:rsidP="00114C90">
      <w:pPr>
        <w:ind w:firstLine="708"/>
        <w:jc w:val="both"/>
        <w:rPr>
          <w:lang w:val="bg-BG"/>
        </w:rPr>
      </w:pPr>
      <w:r>
        <w:rPr>
          <w:lang w:val="bg-BG"/>
        </w:rPr>
        <w:t xml:space="preserve">Доставка на котел на </w:t>
      </w:r>
      <w:proofErr w:type="spellStart"/>
      <w:r>
        <w:rPr>
          <w:lang w:val="bg-BG"/>
        </w:rPr>
        <w:t>пелети</w:t>
      </w:r>
      <w:proofErr w:type="spellEnd"/>
      <w:r>
        <w:rPr>
          <w:lang w:val="bg-BG"/>
        </w:rPr>
        <w:t xml:space="preserve"> , който да осигурява нужните топлинни товари за нуждите на отоплителните  инсталации /ВОИ/ – и инсталациите за подгряване на  вода за битови нужди /БГВ/. Обществената поръчка включваща доставка и монтаж на нов </w:t>
      </w:r>
      <w:proofErr w:type="spellStart"/>
      <w:r>
        <w:rPr>
          <w:lang w:val="bg-BG"/>
        </w:rPr>
        <w:t>пелетен</w:t>
      </w:r>
      <w:proofErr w:type="spellEnd"/>
      <w:r>
        <w:rPr>
          <w:lang w:val="bg-BG"/>
        </w:rPr>
        <w:t xml:space="preserve"> котел, преработка на отоплителната инсталация и демонтаж на съществуващи </w:t>
      </w:r>
      <w:proofErr w:type="spellStart"/>
      <w:r>
        <w:rPr>
          <w:lang w:val="bg-BG"/>
        </w:rPr>
        <w:t>ОВиК</w:t>
      </w:r>
      <w:proofErr w:type="spellEnd"/>
      <w:r>
        <w:rPr>
          <w:lang w:val="bg-BG"/>
        </w:rPr>
        <w:t xml:space="preserve"> съоръжения.</w:t>
      </w:r>
    </w:p>
    <w:p w:rsidR="00114C90" w:rsidRDefault="00114C90" w:rsidP="00114C90">
      <w:pPr>
        <w:pStyle w:val="a3"/>
        <w:numPr>
          <w:ilvl w:val="0"/>
          <w:numId w:val="2"/>
        </w:numPr>
        <w:jc w:val="both"/>
        <w:rPr>
          <w:lang w:val="bg-BG"/>
        </w:rPr>
      </w:pPr>
      <w:r>
        <w:rPr>
          <w:b/>
          <w:lang w:val="bg-BG"/>
        </w:rPr>
        <w:lastRenderedPageBreak/>
        <w:t>Съществуващо положение :</w:t>
      </w:r>
      <w:r>
        <w:rPr>
          <w:lang w:val="bg-BG"/>
        </w:rPr>
        <w:t xml:space="preserve"> </w:t>
      </w:r>
    </w:p>
    <w:p w:rsidR="00114C90" w:rsidRDefault="00114C90" w:rsidP="00114C90">
      <w:pPr>
        <w:ind w:firstLine="708"/>
        <w:jc w:val="both"/>
        <w:rPr>
          <w:lang w:val="bg-BG"/>
        </w:rPr>
      </w:pPr>
      <w:r>
        <w:rPr>
          <w:lang w:val="bg-BG"/>
        </w:rPr>
        <w:t xml:space="preserve">Сградата е със застроена площ 830 м2 и отопляем обем 5756 м3. Разположена е на два сектора с два /2/ и три /3/ етажа , със сутерен. В частта ползваща се за детска градина /триетажно крило/ са </w:t>
      </w:r>
      <w:proofErr w:type="spellStart"/>
      <w:r>
        <w:rPr>
          <w:lang w:val="bg-BG"/>
        </w:rPr>
        <w:t>ситуирани</w:t>
      </w:r>
      <w:proofErr w:type="spellEnd"/>
      <w:r>
        <w:rPr>
          <w:lang w:val="bg-BG"/>
        </w:rPr>
        <w:t xml:space="preserve"> занимални, медицински кабинет, кабинети за директор и счетоводител, </w:t>
      </w:r>
      <w:proofErr w:type="spellStart"/>
      <w:r>
        <w:rPr>
          <w:lang w:val="bg-BG"/>
        </w:rPr>
        <w:t>санитални</w:t>
      </w:r>
      <w:proofErr w:type="spellEnd"/>
      <w:r>
        <w:rPr>
          <w:lang w:val="bg-BG"/>
        </w:rPr>
        <w:t xml:space="preserve"> възли и коридори. В частта от сградата ползваща се за училище /двуетажно крило/ са разположени следните помещения осем броя класни стаи, </w:t>
      </w:r>
      <w:proofErr w:type="spellStart"/>
      <w:r>
        <w:rPr>
          <w:lang w:val="bg-BG"/>
        </w:rPr>
        <w:t>стаи</w:t>
      </w:r>
      <w:proofErr w:type="spellEnd"/>
      <w:r>
        <w:rPr>
          <w:lang w:val="bg-BG"/>
        </w:rPr>
        <w:t xml:space="preserve"> за занимални по интереси – 2бр., компютърен кабинет, бюфет за хранене, кабинети за директор, счетоводител и санитарни възли.</w:t>
      </w:r>
    </w:p>
    <w:p w:rsidR="00114C90" w:rsidRDefault="00114C90" w:rsidP="00114C90">
      <w:pPr>
        <w:ind w:firstLine="708"/>
        <w:jc w:val="both"/>
        <w:rPr>
          <w:lang w:val="bg-BG"/>
        </w:rPr>
      </w:pPr>
      <w:r>
        <w:rPr>
          <w:lang w:val="bg-BG"/>
        </w:rPr>
        <w:t xml:space="preserve">Необходимо е инсталиране на нов </w:t>
      </w:r>
      <w:proofErr w:type="spellStart"/>
      <w:r>
        <w:rPr>
          <w:lang w:val="bg-BG"/>
        </w:rPr>
        <w:t>пиролизен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водогреен</w:t>
      </w:r>
      <w:proofErr w:type="spellEnd"/>
      <w:r>
        <w:rPr>
          <w:lang w:val="bg-BG"/>
        </w:rPr>
        <w:t xml:space="preserve"> котел на твърдо гориво – дървесни частици и / или </w:t>
      </w:r>
      <w:proofErr w:type="spellStart"/>
      <w:r>
        <w:rPr>
          <w:lang w:val="bg-BG"/>
        </w:rPr>
        <w:t>пелети</w:t>
      </w:r>
      <w:proofErr w:type="spellEnd"/>
      <w:r>
        <w:rPr>
          <w:lang w:val="bg-BG"/>
        </w:rPr>
        <w:t xml:space="preserve"> за отопление и топла вода с мощност минимум 314 </w:t>
      </w:r>
      <w:proofErr w:type="spellStart"/>
      <w:r>
        <w:rPr>
          <w:lang w:val="bg-BG"/>
        </w:rPr>
        <w:t>kW</w:t>
      </w:r>
      <w:proofErr w:type="spellEnd"/>
      <w:r>
        <w:rPr>
          <w:lang w:val="bg-BG"/>
        </w:rPr>
        <w:t xml:space="preserve">. Предвижда се реконструкция на котелната инсталация и въвеждане на автоматично управление в зависимост от външната температура. Необходимо е новият  котел да е снабден с дигитален контролер , който позволява прецизна настройка на горивния процес, в зависимост от моментната потребност на топлина. Необходимо е осигуряване на автоматично регулиране на постъпващия в </w:t>
      </w:r>
      <w:proofErr w:type="spellStart"/>
      <w:r>
        <w:rPr>
          <w:lang w:val="bg-BG"/>
        </w:rPr>
        <w:t>пелетната</w:t>
      </w:r>
      <w:proofErr w:type="spellEnd"/>
      <w:r>
        <w:rPr>
          <w:lang w:val="bg-BG"/>
        </w:rPr>
        <w:t xml:space="preserve"> горелка въздух и лесно   почистване на остатъчната пепел. За осигуряване на запас от гориво е необходимо отделянето на склад за </w:t>
      </w:r>
      <w:proofErr w:type="spellStart"/>
      <w:r>
        <w:rPr>
          <w:lang w:val="bg-BG"/>
        </w:rPr>
        <w:t>пелети</w:t>
      </w:r>
      <w:proofErr w:type="spellEnd"/>
      <w:r>
        <w:rPr>
          <w:lang w:val="bg-BG"/>
        </w:rPr>
        <w:t xml:space="preserve">. Същите да се доставят опаковани в чували. Складът трябва да е в непосредствена близост до котелното и отделен със стена от </w:t>
      </w:r>
      <w:proofErr w:type="spellStart"/>
      <w:r>
        <w:rPr>
          <w:lang w:val="bg-BG"/>
        </w:rPr>
        <w:t>пожароустойчив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гипсокартон</w:t>
      </w:r>
      <w:proofErr w:type="spellEnd"/>
      <w:r>
        <w:rPr>
          <w:lang w:val="bg-BG"/>
        </w:rPr>
        <w:t xml:space="preserve">. </w:t>
      </w:r>
    </w:p>
    <w:p w:rsidR="00114C90" w:rsidRDefault="00114C90" w:rsidP="00114C90">
      <w:pPr>
        <w:ind w:firstLine="708"/>
        <w:jc w:val="both"/>
        <w:rPr>
          <w:lang w:val="bg-BG"/>
        </w:rPr>
      </w:pPr>
      <w:r>
        <w:rPr>
          <w:lang w:val="bg-BG"/>
        </w:rPr>
        <w:t xml:space="preserve">Монтажа  на доставения котел на </w:t>
      </w:r>
      <w:proofErr w:type="spellStart"/>
      <w:r>
        <w:rPr>
          <w:lang w:val="bg-BG"/>
        </w:rPr>
        <w:t>пелети</w:t>
      </w:r>
      <w:proofErr w:type="spellEnd"/>
      <w:r>
        <w:rPr>
          <w:lang w:val="bg-BG"/>
        </w:rPr>
        <w:t xml:space="preserve">  с включени всички необходими тръби, </w:t>
      </w:r>
      <w:proofErr w:type="spellStart"/>
      <w:r>
        <w:rPr>
          <w:lang w:val="bg-BG"/>
        </w:rPr>
        <w:t>фитинги</w:t>
      </w:r>
      <w:proofErr w:type="spellEnd"/>
      <w:r>
        <w:rPr>
          <w:lang w:val="bg-BG"/>
        </w:rPr>
        <w:t>, вентили, кранове и др.</w:t>
      </w:r>
    </w:p>
    <w:p w:rsidR="00114C90" w:rsidRDefault="00114C90" w:rsidP="00114C90">
      <w:pPr>
        <w:ind w:firstLine="708"/>
        <w:jc w:val="both"/>
        <w:rPr>
          <w:lang w:val="bg-BG"/>
        </w:rPr>
      </w:pPr>
      <w:r>
        <w:rPr>
          <w:lang w:val="bg-BG"/>
        </w:rPr>
        <w:t xml:space="preserve">Доставка и монтаж на мембранен </w:t>
      </w:r>
      <w:proofErr w:type="spellStart"/>
      <w:r>
        <w:rPr>
          <w:lang w:val="bg-BG"/>
        </w:rPr>
        <w:t>разширителен</w:t>
      </w:r>
      <w:proofErr w:type="spellEnd"/>
      <w:r>
        <w:rPr>
          <w:lang w:val="bg-BG"/>
        </w:rPr>
        <w:t xml:space="preserve"> съд  и предпазен вентил по налягане. </w:t>
      </w:r>
    </w:p>
    <w:p w:rsidR="00114C90" w:rsidRDefault="00114C90" w:rsidP="00114C90">
      <w:pPr>
        <w:ind w:firstLine="708"/>
        <w:jc w:val="both"/>
        <w:rPr>
          <w:lang w:val="bg-BG"/>
        </w:rPr>
      </w:pPr>
      <w:r>
        <w:rPr>
          <w:lang w:val="bg-BG"/>
        </w:rPr>
        <w:t xml:space="preserve">Демонтаж, доставка и монтаж на спирателни кранове и арматура. При необходимост - преустройство на колекторните разпределители със съответната </w:t>
      </w:r>
      <w:proofErr w:type="spellStart"/>
      <w:r>
        <w:rPr>
          <w:lang w:val="bg-BG"/>
        </w:rPr>
        <w:t>кранова</w:t>
      </w:r>
      <w:proofErr w:type="spellEnd"/>
      <w:r>
        <w:rPr>
          <w:lang w:val="bg-BG"/>
        </w:rPr>
        <w:t xml:space="preserve"> арматура и помпени агрегати по отоплителните </w:t>
      </w:r>
      <w:proofErr w:type="spellStart"/>
      <w:r>
        <w:rPr>
          <w:lang w:val="bg-BG"/>
        </w:rPr>
        <w:t>щрангове</w:t>
      </w:r>
      <w:proofErr w:type="spellEnd"/>
      <w:r>
        <w:rPr>
          <w:lang w:val="bg-BG"/>
        </w:rPr>
        <w:t xml:space="preserve"> и тръбна </w:t>
      </w:r>
      <w:proofErr w:type="spellStart"/>
      <w:r>
        <w:rPr>
          <w:lang w:val="bg-BG"/>
        </w:rPr>
        <w:t>разводка</w:t>
      </w:r>
      <w:proofErr w:type="spellEnd"/>
      <w:r>
        <w:rPr>
          <w:lang w:val="bg-BG"/>
        </w:rPr>
        <w:t xml:space="preserve"> </w:t>
      </w:r>
    </w:p>
    <w:p w:rsidR="00114C90" w:rsidRDefault="00114C90" w:rsidP="00114C90">
      <w:pPr>
        <w:jc w:val="both"/>
        <w:rPr>
          <w:lang w:val="bg-BG"/>
        </w:rPr>
      </w:pPr>
      <w:r>
        <w:rPr>
          <w:lang w:val="bg-BG"/>
        </w:rPr>
        <w:t>Настройка, пускане и тестова работа в рамките на 72 часа.</w:t>
      </w:r>
    </w:p>
    <w:p w:rsidR="00114C90" w:rsidRDefault="00114C90" w:rsidP="00114C90">
      <w:pPr>
        <w:ind w:firstLine="708"/>
        <w:jc w:val="both"/>
        <w:rPr>
          <w:lang w:val="bg-BG"/>
        </w:rPr>
      </w:pPr>
      <w:r>
        <w:rPr>
          <w:lang w:val="bg-BG"/>
        </w:rPr>
        <w:t xml:space="preserve">За приемане на извършената работа, изпълнителят следва да предостави гаранционна карта и необходимите документи, удостоверяващи безопасността и сигурността на системата по време на експлоатация. </w:t>
      </w:r>
    </w:p>
    <w:p w:rsidR="00114C90" w:rsidRDefault="00114C90" w:rsidP="00114C90">
      <w:pPr>
        <w:pStyle w:val="a3"/>
        <w:numPr>
          <w:ilvl w:val="0"/>
          <w:numId w:val="2"/>
        </w:numPr>
        <w:jc w:val="both"/>
        <w:rPr>
          <w:b/>
          <w:lang w:val="bg-BG"/>
        </w:rPr>
      </w:pPr>
      <w:r>
        <w:rPr>
          <w:b/>
          <w:lang w:val="bg-BG"/>
        </w:rPr>
        <w:t>Технически изисквания:</w:t>
      </w:r>
    </w:p>
    <w:p w:rsidR="00114C90" w:rsidRDefault="00114C90" w:rsidP="00114C90">
      <w:pPr>
        <w:ind w:firstLine="708"/>
        <w:jc w:val="both"/>
        <w:rPr>
          <w:lang w:val="bg-BG"/>
        </w:rPr>
      </w:pPr>
      <w:r>
        <w:rPr>
          <w:lang w:val="bg-BG"/>
        </w:rPr>
        <w:t xml:space="preserve">Котелът трябва да се монтира от специализирани монтажници. </w:t>
      </w:r>
    </w:p>
    <w:p w:rsidR="00114C90" w:rsidRDefault="00114C90" w:rsidP="00114C90">
      <w:pPr>
        <w:jc w:val="both"/>
        <w:rPr>
          <w:lang w:val="bg-BG"/>
        </w:rPr>
      </w:pPr>
      <w:r>
        <w:rPr>
          <w:lang w:val="bg-BG"/>
        </w:rPr>
        <w:t xml:space="preserve">В котелното помещение трябва да бъде осигурено достатъчно количество пресен въздух, необходим за горенето. Задължително трябва да се спазват наклоните за монтаж на горелката и </w:t>
      </w:r>
      <w:proofErr w:type="spellStart"/>
      <w:r>
        <w:rPr>
          <w:lang w:val="bg-BG"/>
        </w:rPr>
        <w:t>шнека</w:t>
      </w:r>
      <w:proofErr w:type="spellEnd"/>
      <w:r>
        <w:rPr>
          <w:lang w:val="bg-BG"/>
        </w:rPr>
        <w:t xml:space="preserve">. Монтажа на горелката трябва да се извърши от специализиран техник. </w:t>
      </w:r>
    </w:p>
    <w:p w:rsidR="00114C90" w:rsidRDefault="00114C90" w:rsidP="00114C90">
      <w:pPr>
        <w:ind w:firstLine="708"/>
        <w:jc w:val="both"/>
        <w:rPr>
          <w:lang w:val="bg-BG"/>
        </w:rPr>
      </w:pPr>
      <w:r>
        <w:rPr>
          <w:lang w:val="bg-BG"/>
        </w:rPr>
        <w:t xml:space="preserve">Доставката и монтажа на новото оборудване в котелното помещение да бъде придружено с необходимата гаранционна карта, да се придружават от документ /сертификат, удостоверение за качество/. </w:t>
      </w:r>
    </w:p>
    <w:p w:rsidR="00114C90" w:rsidRDefault="00114C90" w:rsidP="00114C90">
      <w:pPr>
        <w:ind w:firstLine="708"/>
        <w:jc w:val="both"/>
        <w:rPr>
          <w:lang w:val="bg-BG"/>
        </w:rPr>
      </w:pPr>
      <w:r>
        <w:rPr>
          <w:lang w:val="bg-BG"/>
        </w:rPr>
        <w:t>Влаганите материали да бъдат придружени с декларация за съответствие с указание за прилагане на български език, съставени от производителя или от негов упълномощен представител.</w:t>
      </w:r>
    </w:p>
    <w:p w:rsidR="00114C90" w:rsidRDefault="00114C90" w:rsidP="00114C90">
      <w:pPr>
        <w:ind w:firstLine="708"/>
        <w:jc w:val="both"/>
        <w:rPr>
          <w:lang w:val="bg-BG"/>
        </w:rPr>
      </w:pPr>
      <w:r>
        <w:rPr>
          <w:lang w:val="bg-BG"/>
        </w:rPr>
        <w:t>Изпълнителят носи пълна отговорност за безопасността на всички видове работи и дейности на обекта, за безопасността на работниците и за спазване на правилата за безопасност и охрана на труда .Изпълнителят е длъжен сам и за своя сметка да осигурява изискванията на Закона за здравословни и безопасни условия на труд и Наредба 2 от 22.05.2004г.на МРРБ и МТСП за МИЗБУТИСМР.</w:t>
      </w:r>
    </w:p>
    <w:p w:rsidR="00114C90" w:rsidRDefault="00114C90" w:rsidP="00114C90">
      <w:pPr>
        <w:ind w:firstLine="708"/>
        <w:jc w:val="both"/>
        <w:rPr>
          <w:lang w:val="bg-BG"/>
        </w:rPr>
      </w:pPr>
      <w:r>
        <w:rPr>
          <w:lang w:val="bg-BG"/>
        </w:rPr>
        <w:t xml:space="preserve">Изпълнителят се задължава да направи всичко необходимо по време на ремонта и монтажа на съоръженията да не допусне повреда или разруши инженерната </w:t>
      </w:r>
      <w:r>
        <w:rPr>
          <w:lang w:val="bg-BG"/>
        </w:rPr>
        <w:lastRenderedPageBreak/>
        <w:t>инфраструктура в   и извън границите на обекта, като нанесените щети са за негова сметка.</w:t>
      </w:r>
    </w:p>
    <w:p w:rsidR="00114C90" w:rsidRDefault="00114C90" w:rsidP="00114C90">
      <w:pPr>
        <w:jc w:val="both"/>
        <w:rPr>
          <w:lang w:val="bg-BG"/>
        </w:rPr>
      </w:pPr>
      <w:r>
        <w:rPr>
          <w:lang w:val="bg-BG"/>
        </w:rPr>
        <w:t>Място на изпълнение:  ОУ с.Драгичево, Община Перник</w:t>
      </w:r>
    </w:p>
    <w:p w:rsidR="00114C90" w:rsidRDefault="00114C90" w:rsidP="00114C90">
      <w:pPr>
        <w:tabs>
          <w:tab w:val="left" w:pos="0"/>
        </w:tabs>
        <w:ind w:firstLine="426"/>
        <w:jc w:val="both"/>
        <w:rPr>
          <w:b/>
          <w:i/>
          <w:color w:val="0D0D0D"/>
          <w:lang w:val="bg-BG"/>
        </w:rPr>
      </w:pPr>
    </w:p>
    <w:p w:rsidR="0004779A" w:rsidRPr="00F9067A" w:rsidRDefault="0004779A" w:rsidP="0004779A">
      <w:pPr>
        <w:tabs>
          <w:tab w:val="left" w:pos="0"/>
        </w:tabs>
        <w:ind w:firstLine="426"/>
        <w:jc w:val="both"/>
        <w:rPr>
          <w:b/>
          <w:i/>
          <w:color w:val="0D0D0D"/>
          <w:lang w:val="bg-BG"/>
        </w:rPr>
      </w:pPr>
    </w:p>
    <w:p w:rsidR="00112193" w:rsidRPr="00F9067A" w:rsidRDefault="00112193" w:rsidP="00112193">
      <w:pPr>
        <w:autoSpaceDE w:val="0"/>
        <w:autoSpaceDN w:val="0"/>
        <w:adjustRightInd w:val="0"/>
        <w:jc w:val="both"/>
        <w:rPr>
          <w:bCs/>
        </w:rPr>
      </w:pPr>
      <w:r w:rsidRPr="00F9067A">
        <w:rPr>
          <w:bCs/>
        </w:rPr>
        <w:t xml:space="preserve">7. </w:t>
      </w:r>
      <w:proofErr w:type="spellStart"/>
      <w:r w:rsidRPr="00F9067A">
        <w:rPr>
          <w:bCs/>
        </w:rPr>
        <w:t>Документи</w:t>
      </w:r>
      <w:proofErr w:type="spellEnd"/>
      <w:r w:rsidRPr="00F9067A">
        <w:rPr>
          <w:bCs/>
        </w:rPr>
        <w:t xml:space="preserve"> </w:t>
      </w:r>
      <w:proofErr w:type="spellStart"/>
      <w:r w:rsidRPr="00F9067A">
        <w:rPr>
          <w:bCs/>
        </w:rPr>
        <w:t>придружаващи</w:t>
      </w:r>
      <w:proofErr w:type="spellEnd"/>
      <w:r w:rsidRPr="00F9067A">
        <w:rPr>
          <w:bCs/>
        </w:rPr>
        <w:t xml:space="preserve"> </w:t>
      </w:r>
      <w:proofErr w:type="spellStart"/>
      <w:r w:rsidRPr="00F9067A">
        <w:rPr>
          <w:bCs/>
        </w:rPr>
        <w:t>стоката</w:t>
      </w:r>
      <w:proofErr w:type="spellEnd"/>
      <w:r w:rsidRPr="00F9067A">
        <w:rPr>
          <w:bCs/>
        </w:rPr>
        <w:t>:</w:t>
      </w:r>
    </w:p>
    <w:p w:rsidR="00112193" w:rsidRDefault="00112193" w:rsidP="00112193">
      <w:pPr>
        <w:autoSpaceDE w:val="0"/>
        <w:autoSpaceDN w:val="0"/>
        <w:adjustRightInd w:val="0"/>
        <w:rPr>
          <w:bCs/>
          <w:lang w:val="bg-BG"/>
        </w:rPr>
      </w:pPr>
    </w:p>
    <w:p w:rsidR="00F25AA7" w:rsidRPr="00F25AA7" w:rsidRDefault="00F25AA7" w:rsidP="00112193">
      <w:pPr>
        <w:autoSpaceDE w:val="0"/>
        <w:autoSpaceDN w:val="0"/>
        <w:adjustRightInd w:val="0"/>
        <w:rPr>
          <w:bCs/>
          <w:lang w:val="bg-BG"/>
        </w:rPr>
      </w:pPr>
      <w:r>
        <w:rPr>
          <w:bCs/>
          <w:lang w:val="bg-BG"/>
        </w:rPr>
        <w:t>………………………………………</w:t>
      </w:r>
    </w:p>
    <w:p w:rsidR="00112193" w:rsidRPr="00454959" w:rsidRDefault="00F25AA7" w:rsidP="00112193">
      <w:pPr>
        <w:autoSpaceDE w:val="0"/>
        <w:autoSpaceDN w:val="0"/>
        <w:adjustRightInd w:val="0"/>
        <w:ind w:firstLine="709"/>
      </w:pPr>
      <w:r w:rsidRPr="00454959">
        <w:rPr>
          <w:lang w:val="bg-BG"/>
        </w:rPr>
        <w:t>/</w:t>
      </w:r>
      <w:r w:rsidR="00112193" w:rsidRPr="00454959">
        <w:t xml:space="preserve">- </w:t>
      </w:r>
      <w:proofErr w:type="spellStart"/>
      <w:r w:rsidR="00112193" w:rsidRPr="00454959">
        <w:t>Инструкция</w:t>
      </w:r>
      <w:proofErr w:type="spellEnd"/>
      <w:r w:rsidR="00112193" w:rsidRPr="00454959">
        <w:t xml:space="preserve"> </w:t>
      </w:r>
      <w:proofErr w:type="spellStart"/>
      <w:r w:rsidR="00112193" w:rsidRPr="00454959">
        <w:t>за</w:t>
      </w:r>
      <w:proofErr w:type="spellEnd"/>
      <w:r w:rsidR="00112193" w:rsidRPr="00454959">
        <w:t xml:space="preserve"> </w:t>
      </w:r>
      <w:proofErr w:type="spellStart"/>
      <w:r w:rsidR="00112193" w:rsidRPr="00454959">
        <w:t>експлоатация</w:t>
      </w:r>
      <w:proofErr w:type="spellEnd"/>
      <w:r w:rsidR="00112193" w:rsidRPr="00454959">
        <w:t xml:space="preserve"> – </w:t>
      </w:r>
      <w:proofErr w:type="spellStart"/>
      <w:r w:rsidR="00112193" w:rsidRPr="00454959">
        <w:t>на</w:t>
      </w:r>
      <w:proofErr w:type="spellEnd"/>
      <w:r w:rsidR="00112193" w:rsidRPr="00454959">
        <w:t xml:space="preserve"> </w:t>
      </w:r>
      <w:proofErr w:type="spellStart"/>
      <w:r w:rsidR="00112193" w:rsidRPr="00454959">
        <w:t>български</w:t>
      </w:r>
      <w:proofErr w:type="spellEnd"/>
      <w:r w:rsidR="00112193" w:rsidRPr="00454959">
        <w:t xml:space="preserve"> </w:t>
      </w:r>
      <w:proofErr w:type="spellStart"/>
      <w:r w:rsidR="00112193" w:rsidRPr="00454959">
        <w:t>език</w:t>
      </w:r>
      <w:proofErr w:type="spellEnd"/>
      <w:r w:rsidR="00112193" w:rsidRPr="00454959">
        <w:t>;</w:t>
      </w:r>
    </w:p>
    <w:p w:rsidR="00112193" w:rsidRPr="00F25AA7" w:rsidRDefault="00112193" w:rsidP="00112193">
      <w:pPr>
        <w:ind w:firstLine="709"/>
        <w:jc w:val="both"/>
        <w:rPr>
          <w:lang w:val="bg-BG"/>
        </w:rPr>
      </w:pPr>
      <w:r w:rsidRPr="00454959">
        <w:t xml:space="preserve">- </w:t>
      </w:r>
      <w:proofErr w:type="spellStart"/>
      <w:r w:rsidRPr="00454959">
        <w:t>Сервизна</w:t>
      </w:r>
      <w:proofErr w:type="spellEnd"/>
      <w:r w:rsidRPr="00454959">
        <w:t xml:space="preserve"> </w:t>
      </w:r>
      <w:proofErr w:type="spellStart"/>
      <w:r w:rsidRPr="00454959">
        <w:t>книжка</w:t>
      </w:r>
      <w:proofErr w:type="spellEnd"/>
      <w:r w:rsidRPr="00454959">
        <w:t xml:space="preserve"> – </w:t>
      </w:r>
      <w:proofErr w:type="spellStart"/>
      <w:r w:rsidRPr="00454959">
        <w:t>на</w:t>
      </w:r>
      <w:proofErr w:type="spellEnd"/>
      <w:r w:rsidRPr="00454959">
        <w:t xml:space="preserve"> </w:t>
      </w:r>
      <w:proofErr w:type="spellStart"/>
      <w:r w:rsidRPr="00454959">
        <w:t>български</w:t>
      </w:r>
      <w:proofErr w:type="spellEnd"/>
      <w:r w:rsidRPr="00454959">
        <w:t xml:space="preserve"> </w:t>
      </w:r>
      <w:proofErr w:type="spellStart"/>
      <w:r w:rsidRPr="00454959">
        <w:t>език</w:t>
      </w:r>
      <w:proofErr w:type="spellEnd"/>
      <w:r w:rsidR="00F25AA7" w:rsidRPr="00454959">
        <w:rPr>
          <w:lang w:val="bg-BG"/>
        </w:rPr>
        <w:t xml:space="preserve"> и др</w:t>
      </w:r>
      <w:proofErr w:type="gramStart"/>
      <w:r w:rsidR="00F25AA7" w:rsidRPr="00454959">
        <w:rPr>
          <w:lang w:val="bg-BG"/>
        </w:rPr>
        <w:t>./</w:t>
      </w:r>
      <w:proofErr w:type="gramEnd"/>
    </w:p>
    <w:p w:rsidR="00112193" w:rsidRPr="00F9067A" w:rsidRDefault="00112193" w:rsidP="00112193">
      <w:pPr>
        <w:ind w:firstLine="709"/>
        <w:jc w:val="both"/>
      </w:pPr>
    </w:p>
    <w:p w:rsidR="00112193" w:rsidRPr="00F9067A" w:rsidRDefault="00112193" w:rsidP="00112193">
      <w:pPr>
        <w:ind w:firstLine="709"/>
        <w:jc w:val="both"/>
      </w:pPr>
    </w:p>
    <w:p w:rsidR="00112193" w:rsidRPr="00F9067A" w:rsidRDefault="00112193" w:rsidP="00112193">
      <w:pPr>
        <w:ind w:firstLine="709"/>
        <w:jc w:val="both"/>
      </w:pPr>
    </w:p>
    <w:p w:rsidR="00112193" w:rsidRPr="00F9067A" w:rsidRDefault="00112193" w:rsidP="00112193">
      <w:pPr>
        <w:ind w:firstLine="709"/>
        <w:jc w:val="both"/>
      </w:pPr>
    </w:p>
    <w:p w:rsidR="00112193" w:rsidRPr="00F9067A" w:rsidRDefault="00112193" w:rsidP="00112193">
      <w:pPr>
        <w:jc w:val="both"/>
        <w:rPr>
          <w:b/>
        </w:rPr>
      </w:pPr>
    </w:p>
    <w:p w:rsidR="00112193" w:rsidRPr="00F9067A" w:rsidRDefault="00112193" w:rsidP="00112193">
      <w:pPr>
        <w:jc w:val="both"/>
      </w:pPr>
      <w:proofErr w:type="spellStart"/>
      <w:proofErr w:type="gramStart"/>
      <w:r w:rsidRPr="00F9067A">
        <w:t>Д</w:t>
      </w:r>
      <w:r w:rsidR="000B3D1C" w:rsidRPr="00F9067A">
        <w:t>ата</w:t>
      </w:r>
      <w:proofErr w:type="spellEnd"/>
      <w:r w:rsidR="000B3D1C" w:rsidRPr="00F9067A">
        <w:t>.........................201</w:t>
      </w:r>
      <w:r w:rsidR="000B3D1C" w:rsidRPr="00F9067A">
        <w:rPr>
          <w:lang w:val="bg-BG"/>
        </w:rPr>
        <w:t>8</w:t>
      </w:r>
      <w:r w:rsidR="00960A4C" w:rsidRPr="00F9067A">
        <w:rPr>
          <w:lang w:val="bg-BG"/>
        </w:rPr>
        <w:t xml:space="preserve"> </w:t>
      </w:r>
      <w:r w:rsidRPr="00F9067A">
        <w:t>г.</w:t>
      </w:r>
      <w:proofErr w:type="gramEnd"/>
      <w:r w:rsidRPr="00F9067A">
        <w:tab/>
      </w:r>
      <w:r w:rsidRPr="00F9067A">
        <w:tab/>
      </w:r>
      <w:r w:rsidRPr="00F9067A">
        <w:tab/>
      </w:r>
      <w:r w:rsidRPr="00F9067A">
        <w:rPr>
          <w:b/>
        </w:rPr>
        <w:t xml:space="preserve">С </w:t>
      </w:r>
      <w:proofErr w:type="spellStart"/>
      <w:r w:rsidRPr="00F9067A">
        <w:rPr>
          <w:b/>
        </w:rPr>
        <w:t>уважение</w:t>
      </w:r>
      <w:proofErr w:type="spellEnd"/>
      <w:r w:rsidRPr="00F9067A">
        <w:rPr>
          <w:b/>
        </w:rPr>
        <w:t>: ………………</w:t>
      </w:r>
      <w:r w:rsidRPr="00F9067A">
        <w:t xml:space="preserve"> </w:t>
      </w:r>
    </w:p>
    <w:p w:rsidR="00112193" w:rsidRPr="00F9067A" w:rsidRDefault="00112193" w:rsidP="00112193">
      <w:r w:rsidRPr="00F9067A">
        <w:t xml:space="preserve">       </w:t>
      </w:r>
      <w:r w:rsidRPr="00F9067A">
        <w:tab/>
        <w:t xml:space="preserve">                                                    </w:t>
      </w:r>
      <w:r w:rsidR="002F0DE2">
        <w:t xml:space="preserve">                   </w:t>
      </w:r>
      <w:r w:rsidRPr="00F9067A">
        <w:t xml:space="preserve">       (</w:t>
      </w:r>
      <w:proofErr w:type="spellStart"/>
      <w:proofErr w:type="gramStart"/>
      <w:r w:rsidRPr="00F9067A">
        <w:t>име</w:t>
      </w:r>
      <w:proofErr w:type="spellEnd"/>
      <w:proofErr w:type="gramEnd"/>
      <w:r w:rsidRPr="00F9067A">
        <w:t xml:space="preserve">, </w:t>
      </w:r>
      <w:proofErr w:type="spellStart"/>
      <w:r w:rsidRPr="00F9067A">
        <w:t>длъжност</w:t>
      </w:r>
      <w:proofErr w:type="spellEnd"/>
      <w:r w:rsidRPr="00F9067A">
        <w:t xml:space="preserve">, </w:t>
      </w:r>
      <w:proofErr w:type="spellStart"/>
      <w:r w:rsidRPr="00F9067A">
        <w:t>подпис</w:t>
      </w:r>
      <w:proofErr w:type="spellEnd"/>
      <w:r w:rsidRPr="00F9067A">
        <w:t xml:space="preserve"> и </w:t>
      </w:r>
      <w:proofErr w:type="spellStart"/>
      <w:r w:rsidRPr="00F9067A">
        <w:t>печат</w:t>
      </w:r>
      <w:proofErr w:type="spellEnd"/>
      <w:r w:rsidRPr="00F9067A">
        <w:t>)</w:t>
      </w:r>
    </w:p>
    <w:p w:rsidR="00112193" w:rsidRPr="00F9067A" w:rsidRDefault="00112193" w:rsidP="00112193"/>
    <w:p w:rsidR="00112193" w:rsidRPr="00F9067A" w:rsidRDefault="00112193" w:rsidP="00112193">
      <w:pPr>
        <w:jc w:val="both"/>
        <w:rPr>
          <w:b/>
        </w:rPr>
      </w:pPr>
    </w:p>
    <w:p w:rsidR="00112193" w:rsidRPr="00F9067A" w:rsidRDefault="00112193" w:rsidP="00112193">
      <w:pPr>
        <w:jc w:val="both"/>
        <w:rPr>
          <w:b/>
        </w:rPr>
      </w:pPr>
    </w:p>
    <w:p w:rsidR="0004779A" w:rsidRPr="00F9067A" w:rsidRDefault="0004779A">
      <w:pPr>
        <w:rPr>
          <w:lang w:val="bg-BG"/>
        </w:rPr>
      </w:pPr>
    </w:p>
    <w:sectPr w:rsidR="0004779A" w:rsidRPr="00F9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5DB"/>
    <w:multiLevelType w:val="hybridMultilevel"/>
    <w:tmpl w:val="402A1FE2"/>
    <w:lvl w:ilvl="0" w:tplc="F8BCFC06">
      <w:start w:val="1"/>
      <w:numFmt w:val="upperRoman"/>
      <w:lvlText w:val="%1."/>
      <w:lvlJc w:val="left"/>
      <w:pPr>
        <w:ind w:left="1429" w:hanging="72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D87C03"/>
    <w:multiLevelType w:val="hybridMultilevel"/>
    <w:tmpl w:val="6516568E"/>
    <w:lvl w:ilvl="0" w:tplc="B3D2027A">
      <w:start w:val="2"/>
      <w:numFmt w:val="upperRoman"/>
      <w:lvlText w:val="%1."/>
      <w:lvlJc w:val="left"/>
      <w:pPr>
        <w:ind w:left="1428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56"/>
    <w:rsid w:val="0004779A"/>
    <w:rsid w:val="000B3D1C"/>
    <w:rsid w:val="000E2634"/>
    <w:rsid w:val="00112193"/>
    <w:rsid w:val="00114C90"/>
    <w:rsid w:val="00162C5A"/>
    <w:rsid w:val="002E0156"/>
    <w:rsid w:val="002F0DE2"/>
    <w:rsid w:val="00343F90"/>
    <w:rsid w:val="004100A6"/>
    <w:rsid w:val="00454959"/>
    <w:rsid w:val="00464664"/>
    <w:rsid w:val="00640C0B"/>
    <w:rsid w:val="00740063"/>
    <w:rsid w:val="007F57BC"/>
    <w:rsid w:val="00880C26"/>
    <w:rsid w:val="00960A4C"/>
    <w:rsid w:val="00AA03DB"/>
    <w:rsid w:val="00CA3D7A"/>
    <w:rsid w:val="00D53C6C"/>
    <w:rsid w:val="00DC399F"/>
    <w:rsid w:val="00F25AA7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25</cp:revision>
  <cp:lastPrinted>2018-06-07T07:03:00Z</cp:lastPrinted>
  <dcterms:created xsi:type="dcterms:W3CDTF">2018-04-12T10:52:00Z</dcterms:created>
  <dcterms:modified xsi:type="dcterms:W3CDTF">2018-09-04T12:53:00Z</dcterms:modified>
</cp:coreProperties>
</file>